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95FE" w14:textId="36E07502" w:rsidR="00DE3E91" w:rsidRDefault="00DE3E91" w:rsidP="00316F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</w:pP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 xml:space="preserve">Regulamin organizacji dyżurów </w:t>
      </w:r>
      <w:r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 xml:space="preserve"> 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 xml:space="preserve">                                        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>w</w:t>
      </w:r>
      <w:r w:rsidR="00F15A0B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>akacyjnych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 xml:space="preserve"> </w:t>
      </w:r>
      <w:r w:rsidR="00F15A0B" w:rsidRPr="004A096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przedszkoli dla których organem prowadzącym jest </w:t>
      </w:r>
      <w:r w:rsidR="00F15A0B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>Gmina Błonie</w:t>
      </w:r>
    </w:p>
    <w:p w14:paraId="54E613F4" w14:textId="78D7BFD9" w:rsidR="00DE3E91" w:rsidRDefault="00DE3E91" w:rsidP="00DE3E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</w:pP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>w roku szkolnym 202</w:t>
      </w:r>
      <w:r w:rsidR="00BB1D21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>5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>/202</w:t>
      </w:r>
      <w:r w:rsidR="00BB1D21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</w:rPr>
        <w:t>6</w:t>
      </w:r>
    </w:p>
    <w:p w14:paraId="199859F3" w14:textId="77777777" w:rsidR="00DE3E91" w:rsidRPr="00C70FFD" w:rsidRDefault="00DE3E91" w:rsidP="00DE3E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B1B4F"/>
          <w:kern w:val="36"/>
          <w:sz w:val="40"/>
          <w:szCs w:val="40"/>
          <w:lang w:eastAsia="pl-PL"/>
        </w:rPr>
      </w:pPr>
    </w:p>
    <w:p w14:paraId="04BF7EBF" w14:textId="77777777" w:rsidR="00DE3E91" w:rsidRPr="00316F92" w:rsidRDefault="00DE3E91" w:rsidP="0028370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Przedszkole, jako placówka nieferyjna, funkcjonuje przez cały rok, z wyjątkiem przerw ustalonych przez organ prowadzący na podstawie § 12 oraz § 18 rozporządzenia Ministra Edukacji Narodowej z dnia 28 lutego 2019 r. w sprawie szczegółowej organizacji publicznych szkół i publicznych przedszkoli  (Dz.U. z 201</w:t>
      </w:r>
      <w:r w:rsid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9 r., poz. 502</w:t>
      </w:r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FE784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    </w:t>
      </w:r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 </w:t>
      </w:r>
      <w:proofErr w:type="spellStart"/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późn</w:t>
      </w:r>
      <w:proofErr w:type="spellEnd"/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zm.) oraz wniosków dyrektorów przedszkoli uzgodnionych z Radami Rodziców poszczególnych przedszkoli.</w:t>
      </w:r>
    </w:p>
    <w:p w14:paraId="416E1318" w14:textId="77777777" w:rsidR="00DE3E91" w:rsidRDefault="00DE3E91" w:rsidP="00DE3E9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Przerwy w działalności przedszkola w okresie wakacyjnym związane                                        są z prowadzonymi pracami remontowo-modernizacyjnymi oraz prawem nauczycieli                           i pracowników niepedagogicznych do urlopu wypoczynkowego.</w:t>
      </w:r>
    </w:p>
    <w:p w14:paraId="305661D0" w14:textId="491FF272" w:rsidR="00DE3E91" w:rsidRPr="0006640D" w:rsidRDefault="00DE3E91" w:rsidP="0006640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664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roku szkolnym 202</w:t>
      </w:r>
      <w:r w:rsidR="00BB1D21" w:rsidRPr="000664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 w:rsidRPr="000664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/202</w:t>
      </w:r>
      <w:r w:rsidR="00BB1D21" w:rsidRPr="000664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0664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opieka wakacyjna w dyżurujących przedszkolach, </w:t>
      </w:r>
      <w:r w:rsidR="00316F92" w:rsidRPr="000664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będzie organizowana w następujących terminach </w:t>
      </w:r>
      <w:r w:rsidRPr="000664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zgodnie z </w:t>
      </w:r>
      <w:r w:rsidR="0006640D" w:rsidRPr="000664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Zarządzenie Nr 3/2026 Burmistrza Błonia z dnia</w:t>
      </w:r>
      <w:r w:rsidR="0006640D" w:rsidRPr="0006640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9 stycznia 2026 r. w sprawie ustalenia terminów przerw w pracy przedszkoli, dla których organem prowadzącym jest Gmina Błonie, w roku szkolnym 2025/2026.</w:t>
      </w:r>
    </w:p>
    <w:tbl>
      <w:tblPr>
        <w:tblStyle w:val="TableNormal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8"/>
        <w:gridCol w:w="3685"/>
        <w:gridCol w:w="3686"/>
      </w:tblGrid>
      <w:tr w:rsidR="00F719D9" w14:paraId="4DFA3B3D" w14:textId="77777777" w:rsidTr="0029765C">
        <w:trPr>
          <w:trHeight w:val="572"/>
        </w:trPr>
        <w:tc>
          <w:tcPr>
            <w:tcW w:w="425" w:type="dxa"/>
          </w:tcPr>
          <w:p w14:paraId="7CF3404D" w14:textId="77777777" w:rsidR="00F719D9" w:rsidRDefault="00F719D9" w:rsidP="00C35D64">
            <w:pPr>
              <w:pStyle w:val="TableParagraph"/>
              <w:ind w:left="56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Lp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2978" w:type="dxa"/>
          </w:tcPr>
          <w:p w14:paraId="1AF6BEB7" w14:textId="77777777" w:rsidR="00F719D9" w:rsidRDefault="00F719D9" w:rsidP="00C35D64">
            <w:pPr>
              <w:pStyle w:val="TableParagraph"/>
              <w:ind w:left="11"/>
              <w:rPr>
                <w:sz w:val="20"/>
              </w:rPr>
            </w:pP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przedszkola</w:t>
            </w:r>
            <w:proofErr w:type="spellEnd"/>
          </w:p>
        </w:tc>
        <w:tc>
          <w:tcPr>
            <w:tcW w:w="3685" w:type="dxa"/>
          </w:tcPr>
          <w:p w14:paraId="06FF25F6" w14:textId="23DAA8B2" w:rsidR="00F719D9" w:rsidRDefault="00F719D9" w:rsidP="00F719D9">
            <w:pPr>
              <w:pStyle w:val="TableParagraph"/>
              <w:ind w:left="510"/>
              <w:rPr>
                <w:sz w:val="20"/>
              </w:rPr>
            </w:pPr>
            <w:proofErr w:type="spellStart"/>
            <w:r>
              <w:rPr>
                <w:sz w:val="20"/>
              </w:rPr>
              <w:t>Termin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przerwy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szkolnym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BB1D21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/202</w:t>
            </w:r>
            <w:r w:rsidR="00BB1D21">
              <w:rPr>
                <w:spacing w:val="-2"/>
                <w:sz w:val="20"/>
              </w:rPr>
              <w:t>6</w:t>
            </w:r>
          </w:p>
        </w:tc>
        <w:tc>
          <w:tcPr>
            <w:tcW w:w="3686" w:type="dxa"/>
          </w:tcPr>
          <w:p w14:paraId="055FF9AE" w14:textId="6688D03F" w:rsidR="00F719D9" w:rsidRDefault="00F719D9" w:rsidP="00C35D64">
            <w:pPr>
              <w:pStyle w:val="TableParagraph"/>
              <w:ind w:left="1390" w:hanging="104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Dyżur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przedszkola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roku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szkolnym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BB1D21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/202</w:t>
            </w:r>
            <w:r w:rsidR="00BB1D21">
              <w:rPr>
                <w:spacing w:val="-2"/>
                <w:sz w:val="20"/>
              </w:rPr>
              <w:t>6</w:t>
            </w:r>
          </w:p>
        </w:tc>
      </w:tr>
      <w:tr w:rsidR="00F719D9" w14:paraId="022CEE82" w14:textId="77777777" w:rsidTr="0029765C">
        <w:trPr>
          <w:trHeight w:val="1265"/>
        </w:trPr>
        <w:tc>
          <w:tcPr>
            <w:tcW w:w="425" w:type="dxa"/>
          </w:tcPr>
          <w:p w14:paraId="13BF6163" w14:textId="77777777" w:rsidR="00F719D9" w:rsidRDefault="00F719D9" w:rsidP="00C35D64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8" w:type="dxa"/>
          </w:tcPr>
          <w:p w14:paraId="3007DEB8" w14:textId="77777777" w:rsidR="00F719D9" w:rsidRDefault="00F719D9" w:rsidP="00C35D64">
            <w:pPr>
              <w:pStyle w:val="TableParagraph"/>
              <w:ind w:left="11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Przedszkole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Promyczek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Błoniu</w:t>
            </w:r>
            <w:proofErr w:type="spellEnd"/>
          </w:p>
        </w:tc>
        <w:tc>
          <w:tcPr>
            <w:tcW w:w="3685" w:type="dxa"/>
          </w:tcPr>
          <w:p w14:paraId="1DD954BC" w14:textId="77777777" w:rsidR="00F719D9" w:rsidRDefault="00BB1D21" w:rsidP="00C35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27.07.2026 – 21.08.2026</w:t>
            </w:r>
          </w:p>
          <w:p w14:paraId="6114E580" w14:textId="06C3C2F6" w:rsidR="00BB1D21" w:rsidRDefault="00BB1D21" w:rsidP="00C35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24.08.2026 – 31.08.2026</w:t>
            </w:r>
          </w:p>
        </w:tc>
        <w:tc>
          <w:tcPr>
            <w:tcW w:w="3686" w:type="dxa"/>
          </w:tcPr>
          <w:p w14:paraId="79B55B81" w14:textId="1B3D3701" w:rsidR="00F719D9" w:rsidRDefault="00BB1D21" w:rsidP="00F719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01.07.2026 – 24.07.2026</w:t>
            </w:r>
          </w:p>
          <w:p w14:paraId="1A0033FF" w14:textId="77777777" w:rsidR="0029765C" w:rsidRDefault="0029765C" w:rsidP="00F719D9">
            <w:pPr>
              <w:pStyle w:val="TableParagraph"/>
              <w:rPr>
                <w:sz w:val="20"/>
              </w:rPr>
            </w:pPr>
          </w:p>
          <w:p w14:paraId="3D84554E" w14:textId="77777777" w:rsidR="00F719D9" w:rsidRDefault="00F719D9" w:rsidP="00C35D64">
            <w:pPr>
              <w:pStyle w:val="TableParagraph"/>
              <w:spacing w:before="0"/>
              <w:ind w:right="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również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dzieci</w:t>
            </w:r>
            <w:proofErr w:type="spellEnd"/>
          </w:p>
          <w:p w14:paraId="4D426C44" w14:textId="77777777" w:rsidR="0029765C" w:rsidRDefault="00F719D9" w:rsidP="00C35D64">
            <w:pPr>
              <w:pStyle w:val="TableParagraph"/>
              <w:spacing w:before="1"/>
              <w:ind w:left="525" w:right="510" w:hanging="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Przedszkola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Publicznego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</w:p>
          <w:p w14:paraId="18C96B7A" w14:textId="6A72B2CE" w:rsidR="00F719D9" w:rsidRDefault="00F719D9" w:rsidP="00C35D64">
            <w:pPr>
              <w:pStyle w:val="TableParagraph"/>
              <w:spacing w:before="1"/>
              <w:ind w:left="525" w:right="510" w:hanging="2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Przedszkola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Publicznego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</w:t>
            </w:r>
          </w:p>
        </w:tc>
      </w:tr>
      <w:tr w:rsidR="00F719D9" w14:paraId="2AAD1480" w14:textId="77777777" w:rsidTr="0029765C">
        <w:trPr>
          <w:trHeight w:val="1264"/>
        </w:trPr>
        <w:tc>
          <w:tcPr>
            <w:tcW w:w="425" w:type="dxa"/>
          </w:tcPr>
          <w:p w14:paraId="10C693C6" w14:textId="77777777" w:rsidR="00F719D9" w:rsidRDefault="00F719D9" w:rsidP="00C35D64">
            <w:pPr>
              <w:pStyle w:val="TableParagraph"/>
              <w:spacing w:before="54"/>
              <w:ind w:left="5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8" w:type="dxa"/>
          </w:tcPr>
          <w:p w14:paraId="2D1FBC4B" w14:textId="77777777" w:rsidR="00F719D9" w:rsidRDefault="00F719D9" w:rsidP="00F15A0B">
            <w:pPr>
              <w:pStyle w:val="TableParagraph"/>
              <w:spacing w:before="54"/>
              <w:ind w:left="0"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Przedszkole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Oddziałami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Integracyjnymi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Brzechwy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Błoniu</w:t>
            </w:r>
            <w:proofErr w:type="spellEnd"/>
          </w:p>
        </w:tc>
        <w:tc>
          <w:tcPr>
            <w:tcW w:w="3685" w:type="dxa"/>
          </w:tcPr>
          <w:p w14:paraId="436BB40E" w14:textId="77777777" w:rsidR="0029765C" w:rsidRDefault="0029765C" w:rsidP="002976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01.07.2026 – 24.07.2026</w:t>
            </w:r>
          </w:p>
          <w:p w14:paraId="7CE9DAEB" w14:textId="3280659A" w:rsidR="0029765C" w:rsidRDefault="0029765C" w:rsidP="002976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24.08.2026 – 31.08.2026</w:t>
            </w:r>
          </w:p>
          <w:p w14:paraId="35875DEB" w14:textId="59EBBAD7" w:rsidR="00F719D9" w:rsidRDefault="00F719D9" w:rsidP="00F719D9">
            <w:pPr>
              <w:pStyle w:val="TableParagraph"/>
              <w:spacing w:before="54"/>
              <w:rPr>
                <w:sz w:val="20"/>
              </w:rPr>
            </w:pPr>
          </w:p>
          <w:p w14:paraId="252ABD97" w14:textId="0E164EC1" w:rsidR="00F719D9" w:rsidRDefault="00F719D9" w:rsidP="0029765C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686" w:type="dxa"/>
          </w:tcPr>
          <w:p w14:paraId="73B80CB0" w14:textId="5263D5D9" w:rsidR="00F719D9" w:rsidRDefault="0029765C" w:rsidP="00F719D9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27.07.2026 – 21.08.2026</w:t>
            </w:r>
          </w:p>
          <w:p w14:paraId="2804383E" w14:textId="77777777" w:rsidR="0029765C" w:rsidRDefault="0029765C" w:rsidP="00F719D9">
            <w:pPr>
              <w:pStyle w:val="TableParagraph"/>
              <w:spacing w:before="54"/>
              <w:rPr>
                <w:sz w:val="20"/>
              </w:rPr>
            </w:pPr>
          </w:p>
          <w:p w14:paraId="76CBBD09" w14:textId="77777777" w:rsidR="00F719D9" w:rsidRDefault="00F719D9" w:rsidP="00C35D64">
            <w:pPr>
              <w:pStyle w:val="TableParagraph"/>
              <w:spacing w:before="0"/>
              <w:ind w:right="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również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dzieci</w:t>
            </w:r>
            <w:proofErr w:type="spellEnd"/>
          </w:p>
          <w:p w14:paraId="01200147" w14:textId="77777777" w:rsidR="00F719D9" w:rsidRDefault="00F719D9" w:rsidP="00C35D64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Przedszkola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Publicznego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43DDAFC6" w14:textId="48571637" w:rsidR="00F719D9" w:rsidRDefault="00F719D9" w:rsidP="00C35D64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część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 w:rsidR="0029765C">
              <w:rPr>
                <w:spacing w:val="-5"/>
                <w:sz w:val="20"/>
              </w:rPr>
              <w:t>A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F719D9" w14:paraId="602434D6" w14:textId="77777777" w:rsidTr="0029765C">
        <w:trPr>
          <w:trHeight w:val="1033"/>
        </w:trPr>
        <w:tc>
          <w:tcPr>
            <w:tcW w:w="425" w:type="dxa"/>
          </w:tcPr>
          <w:p w14:paraId="4CF84213" w14:textId="77777777" w:rsidR="00F719D9" w:rsidRDefault="00F719D9" w:rsidP="00C35D64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8" w:type="dxa"/>
          </w:tcPr>
          <w:p w14:paraId="6B0BA8FE" w14:textId="77777777" w:rsidR="00F719D9" w:rsidRDefault="00F719D9" w:rsidP="00F15A0B">
            <w:pPr>
              <w:pStyle w:val="TableParagraph"/>
              <w:ind w:left="11" w:right="3"/>
              <w:rPr>
                <w:sz w:val="20"/>
              </w:rPr>
            </w:pPr>
            <w:proofErr w:type="spellStart"/>
            <w:r>
              <w:rPr>
                <w:sz w:val="20"/>
              </w:rPr>
              <w:t>Przedszkole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Stokrotka</w:t>
            </w:r>
            <w:proofErr w:type="spellEnd"/>
            <w:r>
              <w:rPr>
                <w:sz w:val="20"/>
              </w:rPr>
              <w:t>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Błoniu</w:t>
            </w:r>
            <w:proofErr w:type="spellEnd"/>
          </w:p>
        </w:tc>
        <w:tc>
          <w:tcPr>
            <w:tcW w:w="3685" w:type="dxa"/>
          </w:tcPr>
          <w:p w14:paraId="155F7830" w14:textId="77777777" w:rsidR="0029765C" w:rsidRDefault="0029765C" w:rsidP="002976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01.07.2026 – 24.07.2026</w:t>
            </w:r>
          </w:p>
          <w:p w14:paraId="0A927F9E" w14:textId="77777777" w:rsidR="0029765C" w:rsidRDefault="0029765C" w:rsidP="002976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24.08.2026 – 31.08.2026</w:t>
            </w:r>
          </w:p>
          <w:p w14:paraId="31368107" w14:textId="77777777" w:rsidR="0029765C" w:rsidRDefault="0029765C" w:rsidP="0029765C">
            <w:pPr>
              <w:pStyle w:val="TableParagraph"/>
              <w:spacing w:before="54"/>
              <w:rPr>
                <w:sz w:val="20"/>
              </w:rPr>
            </w:pPr>
          </w:p>
          <w:p w14:paraId="0E88C586" w14:textId="6BC8D52D" w:rsidR="00F719D9" w:rsidRDefault="00F719D9" w:rsidP="0029765C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 w14:paraId="42E7E013" w14:textId="77777777" w:rsidR="0029765C" w:rsidRDefault="0029765C" w:rsidP="0029765C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27.07.2026 – 21.08.2026</w:t>
            </w:r>
          </w:p>
          <w:p w14:paraId="300E612D" w14:textId="203FAACD" w:rsidR="00F719D9" w:rsidRDefault="00F719D9" w:rsidP="00F719D9">
            <w:pPr>
              <w:pStyle w:val="TableParagraph"/>
              <w:rPr>
                <w:sz w:val="20"/>
              </w:rPr>
            </w:pPr>
          </w:p>
          <w:p w14:paraId="32B2B75E" w14:textId="77777777" w:rsidR="00F719D9" w:rsidRDefault="00F719D9" w:rsidP="00C35D64">
            <w:pPr>
              <w:pStyle w:val="TableParagraph"/>
              <w:spacing w:before="0"/>
              <w:ind w:right="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również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dzieci</w:t>
            </w:r>
            <w:proofErr w:type="spellEnd"/>
          </w:p>
          <w:p w14:paraId="0D315796" w14:textId="77777777" w:rsidR="00F719D9" w:rsidRDefault="00F719D9" w:rsidP="00C35D64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Przedszkola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Publicznego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38F9BF14" w14:textId="14D54B5A" w:rsidR="00F719D9" w:rsidRDefault="00F719D9" w:rsidP="00C35D64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część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 w:rsidR="0029765C">
              <w:rPr>
                <w:spacing w:val="-5"/>
                <w:sz w:val="20"/>
              </w:rPr>
              <w:t>B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F719D9" w14:paraId="39A03BBF" w14:textId="77777777" w:rsidTr="0029765C">
        <w:trPr>
          <w:trHeight w:val="1033"/>
        </w:trPr>
        <w:tc>
          <w:tcPr>
            <w:tcW w:w="425" w:type="dxa"/>
          </w:tcPr>
          <w:p w14:paraId="680BD606" w14:textId="77777777" w:rsidR="00F719D9" w:rsidRDefault="00F719D9" w:rsidP="00C35D64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8" w:type="dxa"/>
          </w:tcPr>
          <w:p w14:paraId="291E8DAE" w14:textId="77777777" w:rsidR="00F719D9" w:rsidRDefault="00F719D9" w:rsidP="00F15A0B">
            <w:pPr>
              <w:pStyle w:val="TableParagraph"/>
              <w:ind w:left="11" w:right="7"/>
              <w:rPr>
                <w:sz w:val="20"/>
              </w:rPr>
            </w:pPr>
            <w:proofErr w:type="spellStart"/>
            <w:r>
              <w:rPr>
                <w:sz w:val="20"/>
              </w:rPr>
              <w:t>Przedszkole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Kubusia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Puchatka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Radzikowie</w:t>
            </w:r>
            <w:proofErr w:type="spellEnd"/>
          </w:p>
        </w:tc>
        <w:tc>
          <w:tcPr>
            <w:tcW w:w="3685" w:type="dxa"/>
          </w:tcPr>
          <w:p w14:paraId="5B64E199" w14:textId="77777777" w:rsidR="0029765C" w:rsidRDefault="0029765C" w:rsidP="002976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27.07.2026 – 21.08.2026</w:t>
            </w:r>
          </w:p>
          <w:p w14:paraId="41A61414" w14:textId="482FA2D7" w:rsidR="00F719D9" w:rsidRDefault="0029765C" w:rsidP="002976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24.08.2026 – 31.08.2026</w:t>
            </w:r>
          </w:p>
        </w:tc>
        <w:tc>
          <w:tcPr>
            <w:tcW w:w="3686" w:type="dxa"/>
          </w:tcPr>
          <w:p w14:paraId="1B5D07E7" w14:textId="1D44EB27" w:rsidR="00F719D9" w:rsidRDefault="0029765C" w:rsidP="002976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01.07.2026 – 24.07.2026</w:t>
            </w:r>
          </w:p>
          <w:p w14:paraId="669D8564" w14:textId="77777777" w:rsidR="0029765C" w:rsidRDefault="0029765C" w:rsidP="0029765C">
            <w:pPr>
              <w:pStyle w:val="TableParagraph"/>
              <w:rPr>
                <w:sz w:val="20"/>
              </w:rPr>
            </w:pPr>
          </w:p>
          <w:p w14:paraId="5B04EB14" w14:textId="77777777" w:rsidR="00F719D9" w:rsidRDefault="00F719D9" w:rsidP="00F719D9">
            <w:pPr>
              <w:pStyle w:val="TableParagraph"/>
              <w:spacing w:before="0"/>
              <w:ind w:left="0" w:right="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również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dzieci</w:t>
            </w:r>
            <w:proofErr w:type="spellEnd"/>
          </w:p>
          <w:p w14:paraId="66BB4703" w14:textId="77777777" w:rsidR="00F719D9" w:rsidRDefault="00F719D9" w:rsidP="00C35D64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Przedszkola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Publicznego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6)</w:t>
            </w:r>
          </w:p>
        </w:tc>
      </w:tr>
      <w:tr w:rsidR="00F719D9" w14:paraId="4BA11F22" w14:textId="77777777" w:rsidTr="0029765C">
        <w:trPr>
          <w:trHeight w:val="794"/>
        </w:trPr>
        <w:tc>
          <w:tcPr>
            <w:tcW w:w="425" w:type="dxa"/>
          </w:tcPr>
          <w:p w14:paraId="5320D950" w14:textId="77777777" w:rsidR="00F719D9" w:rsidRDefault="00F719D9" w:rsidP="00C35D64">
            <w:pPr>
              <w:pStyle w:val="TableParagraph"/>
              <w:ind w:left="5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8" w:type="dxa"/>
          </w:tcPr>
          <w:p w14:paraId="2E3DC47B" w14:textId="5BF5AA09" w:rsidR="00F719D9" w:rsidRDefault="00F719D9" w:rsidP="00F15A0B">
            <w:pPr>
              <w:pStyle w:val="TableParagraph"/>
              <w:ind w:left="11" w:right="4"/>
              <w:rPr>
                <w:spacing w:val="-5"/>
                <w:sz w:val="20"/>
              </w:rPr>
            </w:pPr>
            <w:proofErr w:type="spellStart"/>
            <w:r>
              <w:rPr>
                <w:sz w:val="20"/>
              </w:rPr>
              <w:t>Przedszkole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Iskierka</w:t>
            </w:r>
            <w:proofErr w:type="spellEnd"/>
            <w:r>
              <w:rPr>
                <w:sz w:val="20"/>
              </w:rPr>
              <w:t>”</w:t>
            </w:r>
          </w:p>
          <w:p w14:paraId="12A7642D" w14:textId="77777777" w:rsidR="00F719D9" w:rsidRDefault="00F719D9" w:rsidP="00F15A0B">
            <w:pPr>
              <w:pStyle w:val="TableParagraph"/>
              <w:ind w:left="11" w:right="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Bieniewicach</w:t>
            </w:r>
            <w:proofErr w:type="spellEnd"/>
          </w:p>
        </w:tc>
        <w:tc>
          <w:tcPr>
            <w:tcW w:w="3685" w:type="dxa"/>
          </w:tcPr>
          <w:p w14:paraId="22D449C4" w14:textId="77777777" w:rsidR="0029765C" w:rsidRDefault="0029765C" w:rsidP="002976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01.07.2026 – 24.07.2026</w:t>
            </w:r>
          </w:p>
          <w:p w14:paraId="451EADEF" w14:textId="77777777" w:rsidR="0029765C" w:rsidRDefault="0029765C" w:rsidP="002976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24.08.2026 – 31.08.2026</w:t>
            </w:r>
          </w:p>
          <w:p w14:paraId="45037979" w14:textId="77777777" w:rsidR="0029765C" w:rsidRDefault="0029765C" w:rsidP="0029765C">
            <w:pPr>
              <w:pStyle w:val="TableParagraph"/>
              <w:spacing w:before="54"/>
              <w:rPr>
                <w:sz w:val="20"/>
              </w:rPr>
            </w:pPr>
          </w:p>
          <w:p w14:paraId="28D9D19F" w14:textId="44133D7F" w:rsidR="00F719D9" w:rsidRDefault="00F719D9" w:rsidP="00C35D64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6" w:type="dxa"/>
          </w:tcPr>
          <w:p w14:paraId="67A2FAE7" w14:textId="77777777" w:rsidR="0029765C" w:rsidRDefault="0029765C" w:rsidP="0029765C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27.07.2026 – 21.08.2026</w:t>
            </w:r>
          </w:p>
          <w:p w14:paraId="474B8851" w14:textId="0CA0D4A3" w:rsidR="00F719D9" w:rsidRDefault="00F719D9" w:rsidP="0029765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14:paraId="37B9772C" w14:textId="77777777" w:rsidR="00F719D9" w:rsidRDefault="00F719D9" w:rsidP="00C35D64">
            <w:pPr>
              <w:pStyle w:val="TableParagraph"/>
              <w:spacing w:before="0"/>
              <w:ind w:right="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również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dzieci</w:t>
            </w:r>
            <w:proofErr w:type="spellEnd"/>
          </w:p>
          <w:p w14:paraId="611DB477" w14:textId="77777777" w:rsidR="00F719D9" w:rsidRDefault="00F719D9" w:rsidP="00C35D64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Przedszkola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Publicznego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</w:tr>
    </w:tbl>
    <w:p w14:paraId="50D33201" w14:textId="77777777" w:rsidR="0029765C" w:rsidRDefault="0029765C" w:rsidP="00DE3E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</w:rPr>
      </w:pPr>
    </w:p>
    <w:p w14:paraId="4A0D1BBF" w14:textId="6510CE9C" w:rsidR="00DE3E91" w:rsidRPr="00197818" w:rsidRDefault="00DE3E91" w:rsidP="00DE3E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</w:rPr>
      </w:pPr>
      <w:r w:rsidRPr="00197818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</w:rPr>
        <w:t>ZASADY OGÓLNE</w:t>
      </w:r>
    </w:p>
    <w:p w14:paraId="1894BC64" w14:textId="2F983D5B" w:rsidR="002D003E" w:rsidRDefault="00DE3E91" w:rsidP="00DE3E91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Dyżur wakacyjny jest organizowany od </w:t>
      </w:r>
      <w:r w:rsidR="00316F92"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dnia 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 lipca 202</w:t>
      </w:r>
      <w:r w:rsidR="002976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="00316F92"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r. 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2</w:t>
      </w:r>
      <w:r w:rsidR="002976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sierpnia 202</w:t>
      </w:r>
      <w:r w:rsidR="002976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r. </w:t>
      </w:r>
      <w:r w:rsidR="00F719D9"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      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dla dzieci uczęszczających w roku szkolnym 202</w:t>
      </w:r>
      <w:r w:rsidR="002976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/202</w:t>
      </w:r>
      <w:r w:rsidR="002976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przedszkoli prowadzonych przez Gminę Błonie, zgodnie z ustalonymi terminami przerw w funkcjonowaniu poszczególnych placówek, które zostały określone w</w:t>
      </w:r>
      <w:r w:rsidR="0028370D"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/w Zarządzeniu.</w:t>
      </w: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1D0BFE5B" w14:textId="77777777" w:rsidR="00DE3E91" w:rsidRPr="0028370D" w:rsidRDefault="00DE3E91" w:rsidP="00DE3E91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Decyzje o organizacji działalności poszczególnych przedszkoli w okresie wakacji,                    w tym o ilości miejsc w przedszkolu w okresie wakacji podejmuje dyrektor uwzględniając realne możliwości organizacyjne przedszkola.</w:t>
      </w:r>
    </w:p>
    <w:p w14:paraId="70299B1C" w14:textId="77777777" w:rsidR="00DE3E91" w:rsidRPr="00316F92" w:rsidRDefault="00DE3E91" w:rsidP="00DE3E91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Dyrektor powołuje zespół zajmujący się rekrutacją na okres wakacji.</w:t>
      </w:r>
    </w:p>
    <w:p w14:paraId="3B8C3E4B" w14:textId="18D3DF59" w:rsidR="00DE3E91" w:rsidRPr="00316F92" w:rsidRDefault="00DE3E91" w:rsidP="00F15A0B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Decyzję o przyjęciu dziecka do danego przedszkola w okresie wakacji podejmuje zespół dyżurującego przedszkola</w:t>
      </w:r>
      <w:r w:rsid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0E3EA76E" w14:textId="77777777" w:rsidR="00DE3E91" w:rsidRPr="00316F92" w:rsidRDefault="00DE3E91" w:rsidP="00DE3E91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16F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Korzystanie z wychowania przedszkolnego w przedszkolu odbywa się zgodnie                       ze statutem przedszkola i możliwościami organizacyjnymi danego przedszkola.</w:t>
      </w:r>
    </w:p>
    <w:p w14:paraId="6EC1FA94" w14:textId="77777777" w:rsidR="00F15A0B" w:rsidRDefault="00DE3E91" w:rsidP="00F1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Dyrektor przedszkola, </w:t>
      </w:r>
      <w:r w:rsidRPr="00316F9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w uzasadnionych sytuacjach losowych</w:t>
      </w: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 może zakwalifikować dziecko</w:t>
      </w:r>
      <w:r w:rsidR="00316F92" w:rsidRPr="00316F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316F92"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do przedszkola</w:t>
      </w:r>
      <w:r w:rsidR="00316F92" w:rsidRPr="00316F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316F92"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dyżurującego</w:t>
      </w: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 którego rodzice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/opiekunowie prawni </w:t>
      </w: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                     </w:t>
      </w: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nie pracują.</w:t>
      </w:r>
    </w:p>
    <w:p w14:paraId="7DAB0ED5" w14:textId="77777777" w:rsidR="00F15A0B" w:rsidRPr="00F15A0B" w:rsidRDefault="00DE3E91" w:rsidP="00F1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F15A0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</w:rPr>
        <w:t xml:space="preserve">Podstawą przyjęcia dziecka </w:t>
      </w:r>
      <w:r w:rsidR="00F15A0B" w:rsidRPr="00F15A0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</w:rPr>
        <w:t xml:space="preserve">na dyżur wakacyjny </w:t>
      </w:r>
      <w:r w:rsidRPr="00F15A0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</w:rPr>
        <w:t xml:space="preserve">jest </w:t>
      </w:r>
      <w:r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prawidłowo wypełniona i złożona " </w:t>
      </w:r>
      <w:r w:rsidRPr="00F15A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Karta zgłoszenia dziecka na dyżur wakacyjny”,</w:t>
      </w:r>
      <w:r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terminie od </w:t>
      </w:r>
      <w:r w:rsidR="00F719D9"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</w:t>
      </w:r>
      <w:r w:rsidR="0029765C"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8</w:t>
      </w:r>
      <w:r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maja 202</w:t>
      </w:r>
      <w:r w:rsidR="0029765C"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r. do 29 maja 202</w:t>
      </w:r>
      <w:r w:rsidR="0029765C"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r. </w:t>
      </w:r>
      <w:r w:rsidR="00B1260F"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do przedszkola, do którego dziecko uczęszcza w danym roku szkolnym </w:t>
      </w:r>
      <w:r w:rsidRPr="00F15A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>(załącznik nr 1)</w:t>
      </w:r>
      <w:r w:rsidR="00F15A0B" w:rsidRPr="00F15A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</w:rPr>
        <w:t xml:space="preserve">. </w:t>
      </w:r>
    </w:p>
    <w:p w14:paraId="6D2FD4B5" w14:textId="7DDF6177" w:rsidR="00DE3E91" w:rsidRPr="00F15A0B" w:rsidRDefault="00F15A0B" w:rsidP="00F15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="00DE3E91" w:rsidRPr="00F15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odzice/opiekunowie prawni zainteresowani pobytem swojego dziecka w przedszkolu przez dwa miesiące wakacyjne wypełniają i składają dwie karty zgłoszenia. </w:t>
      </w:r>
    </w:p>
    <w:p w14:paraId="5F001199" w14:textId="77777777" w:rsidR="00316F92" w:rsidRPr="00E40764" w:rsidRDefault="00316F92" w:rsidP="00316F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Przyjęcie na dyżur wakacyjny dziecka, które zostało zgłoszone po upływie wyznaczonego terminu, może nastąpić w przypadku wolnych miejsc i jest uzależnione od decyzji dyrektora przedszkola dyżurującego, po otrzymaniu pisemnej opinii dyrektora „macierzystego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”</w:t>
      </w: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przedszkola o potrzebie opieki nad dzieckiem w okresie wakacyjnym. Komplet wymaganych dokumentów rodzice/opiekunowie prawni składają  w przedszkolu dyżurującym.  </w:t>
      </w:r>
    </w:p>
    <w:p w14:paraId="20AFFF83" w14:textId="77777777" w:rsidR="00DE3E91" w:rsidRDefault="00DE3E91" w:rsidP="00316F9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 w:rsidRPr="00316F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 przypadku wyczerpania miejsc na dyżur wakacyjny przedszkole dyżurujące przyjmuje „Kartę zgłoszenia dziecka na dyżur wakacyjny” i wpisuje dziecko</w:t>
      </w:r>
      <w:r w:rsidR="00B126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                    </w:t>
      </w:r>
      <w:r w:rsidRPr="00316F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na </w:t>
      </w:r>
      <w:r w:rsidR="00B126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316F9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listę rezerwową.</w:t>
      </w:r>
    </w:p>
    <w:p w14:paraId="1AEA11C5" w14:textId="77777777" w:rsidR="00D1460F" w:rsidRDefault="00D1460F" w:rsidP="00D146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Przyjęcie dziecka na dyżur wakacyjny z listy rezerwowej następuje na zwolnione miejsce.</w:t>
      </w:r>
    </w:p>
    <w:p w14:paraId="20B8697E" w14:textId="25C1759D" w:rsidR="00D1460F" w:rsidRPr="00F719D9" w:rsidRDefault="00D1460F" w:rsidP="00D146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F719D9">
        <w:rPr>
          <w:rFonts w:ascii="Times New Roman" w:hAnsi="Times New Roman" w:cs="Times New Roman"/>
          <w:sz w:val="24"/>
          <w:szCs w:val="24"/>
        </w:rPr>
        <w:lastRenderedPageBreak/>
        <w:t xml:space="preserve">Rodzic/opiekun prawny  ma obowiązek w formie pisemnej, poinformować Dyrektora                o rezygnacji z przyznanego miejsca w przedszkolu najpóźniej </w:t>
      </w:r>
      <w:r w:rsidRPr="00F719D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9765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719D9">
        <w:rPr>
          <w:rFonts w:ascii="Times New Roman" w:hAnsi="Times New Roman" w:cs="Times New Roman"/>
          <w:b/>
          <w:bCs/>
          <w:sz w:val="24"/>
          <w:szCs w:val="24"/>
        </w:rPr>
        <w:t>.06.202</w:t>
      </w:r>
      <w:r w:rsidR="002976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719D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DB3BFB8" w14:textId="77777777" w:rsidR="00D1460F" w:rsidRPr="00D1460F" w:rsidRDefault="00D1460F" w:rsidP="00D146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D146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Karta zgłoszenia dziecka na dyżur wakacyjny do przedszkola dostępna                                       jest u nauczycieli w grupach, w sekretariacie przedszkola, na stronie internetowej placówki.</w:t>
      </w:r>
    </w:p>
    <w:p w14:paraId="53CED17B" w14:textId="5A389F75" w:rsidR="00D1460F" w:rsidRPr="00147A0C" w:rsidRDefault="00D1460F" w:rsidP="00D1460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</w:rPr>
      </w:pP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Dyrektor przedszkola sporządza listę zgłoszonych dzieci do danej placówki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</w:t>
      </w: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wybrany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dyżur</w:t>
      </w: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i wraz z kartami zgłoszeń przekazuje dyrektorowi dyżurującego przedszkola </w:t>
      </w:r>
      <w:r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do dnia </w:t>
      </w:r>
      <w:r w:rsidR="006676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9</w:t>
      </w:r>
      <w:r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 czerwca 202</w:t>
      </w:r>
      <w:r w:rsidR="002976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 xml:space="preserve"> </w:t>
      </w:r>
      <w:r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r.</w:t>
      </w:r>
    </w:p>
    <w:p w14:paraId="40473B24" w14:textId="6A881B92" w:rsidR="00D1460F" w:rsidRPr="00E40764" w:rsidRDefault="00D1460F" w:rsidP="00147A0C">
      <w:pPr>
        <w:pStyle w:val="NormalnyWeb"/>
        <w:suppressAutoHyphens/>
        <w:spacing w:before="0" w:beforeAutospacing="0" w:after="0" w:afterAutospacing="0"/>
        <w:ind w:left="360"/>
        <w:jc w:val="both"/>
        <w:rPr>
          <w:bCs/>
        </w:rPr>
      </w:pPr>
      <w:r>
        <w:rPr>
          <w:bCs/>
        </w:rPr>
        <w:t>1</w:t>
      </w:r>
      <w:r w:rsidR="00147A0C">
        <w:rPr>
          <w:bCs/>
        </w:rPr>
        <w:t>5</w:t>
      </w:r>
      <w:r>
        <w:rPr>
          <w:bCs/>
        </w:rPr>
        <w:t>.</w:t>
      </w:r>
      <w:r w:rsidR="00147A0C">
        <w:rPr>
          <w:bCs/>
        </w:rPr>
        <w:t xml:space="preserve"> </w:t>
      </w:r>
      <w:r>
        <w:rPr>
          <w:bCs/>
        </w:rPr>
        <w:t xml:space="preserve">Opłaty za przedszkole rodzice/opiekunowie prawni wnoszą: </w:t>
      </w:r>
    </w:p>
    <w:p w14:paraId="07B4BDA8" w14:textId="732CADBE" w:rsidR="00D1460F" w:rsidRPr="00F15A0B" w:rsidRDefault="00D1460F" w:rsidP="00147A0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F15A0B">
        <w:rPr>
          <w:rFonts w:ascii="Times New Roman" w:hAnsi="Times New Roman" w:cs="Times New Roman"/>
          <w:bCs/>
          <w:sz w:val="24"/>
          <w:szCs w:val="24"/>
        </w:rPr>
        <w:t>do 0</w:t>
      </w:r>
      <w:r w:rsidR="006676D1" w:rsidRPr="00F15A0B">
        <w:rPr>
          <w:rFonts w:ascii="Times New Roman" w:hAnsi="Times New Roman" w:cs="Times New Roman"/>
          <w:bCs/>
          <w:sz w:val="24"/>
          <w:szCs w:val="24"/>
        </w:rPr>
        <w:t>3</w:t>
      </w:r>
      <w:r w:rsidRPr="00F15A0B">
        <w:rPr>
          <w:rFonts w:ascii="Times New Roman" w:hAnsi="Times New Roman" w:cs="Times New Roman"/>
          <w:bCs/>
          <w:sz w:val="24"/>
          <w:szCs w:val="24"/>
        </w:rPr>
        <w:t xml:space="preserve"> sierpnia</w:t>
      </w:r>
      <w:r w:rsidR="00864ED7" w:rsidRPr="00F15A0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94B69" w:rsidRPr="00F15A0B">
        <w:rPr>
          <w:rFonts w:ascii="Times New Roman" w:hAnsi="Times New Roman" w:cs="Times New Roman"/>
          <w:bCs/>
          <w:sz w:val="24"/>
          <w:szCs w:val="24"/>
        </w:rPr>
        <w:t>2</w:t>
      </w:r>
      <w:r w:rsidR="006676D1" w:rsidRPr="00F15A0B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864ED7" w:rsidRPr="00F15A0B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Pr="00F15A0B">
        <w:rPr>
          <w:rFonts w:ascii="Times New Roman" w:hAnsi="Times New Roman" w:cs="Times New Roman"/>
          <w:bCs/>
          <w:sz w:val="24"/>
          <w:szCs w:val="24"/>
        </w:rPr>
        <w:t xml:space="preserve"> za pobyt wakacyjny za lipiec w Przedszkolu w Bieniewicach</w:t>
      </w:r>
      <w:r w:rsidR="00864ED7" w:rsidRPr="00F15A0B">
        <w:rPr>
          <w:rFonts w:ascii="Times New Roman" w:hAnsi="Times New Roman" w:cs="Times New Roman"/>
          <w:bCs/>
          <w:sz w:val="24"/>
          <w:szCs w:val="24"/>
        </w:rPr>
        <w:t xml:space="preserve"> oraz w </w:t>
      </w:r>
      <w:r w:rsidR="00864ED7" w:rsidRPr="00F15A0B">
        <w:rPr>
          <w:rStyle w:val="Pogrubienie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oddziale zamiejscowym PP4  </w:t>
      </w:r>
      <w:r w:rsidR="00864ED7" w:rsidRPr="00F15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ul. </w:t>
      </w:r>
      <w:proofErr w:type="spellStart"/>
      <w:r w:rsidR="00864ED7" w:rsidRPr="00F15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Lesznowska</w:t>
      </w:r>
      <w:proofErr w:type="spellEnd"/>
      <w:r w:rsidR="00864ED7" w:rsidRPr="00F15A0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15a, Błonie,</w:t>
      </w:r>
    </w:p>
    <w:p w14:paraId="3BDC86E3" w14:textId="77777777" w:rsidR="00D1460F" w:rsidRPr="00864ED7" w:rsidRDefault="00D1460F" w:rsidP="00864ED7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</w:rPr>
      </w:pPr>
      <w:r w:rsidRPr="00864ED7">
        <w:rPr>
          <w:rFonts w:ascii="Times New Roman" w:hAnsi="Times New Roman" w:cs="Times New Roman"/>
          <w:b/>
          <w:sz w:val="24"/>
          <w:szCs w:val="24"/>
        </w:rPr>
        <w:t>wrzesień</w:t>
      </w:r>
      <w:r w:rsidRPr="00864ED7">
        <w:rPr>
          <w:rFonts w:ascii="Times New Roman" w:hAnsi="Times New Roman" w:cs="Times New Roman"/>
          <w:bCs/>
          <w:sz w:val="24"/>
          <w:szCs w:val="24"/>
        </w:rPr>
        <w:t xml:space="preserve"> – rozliczenie za pobyt wakacyjny i wyżywienie dzieci 3-5 lat (kontynuujących edukację w przedszkolu),</w:t>
      </w:r>
    </w:p>
    <w:p w14:paraId="4FE394A1" w14:textId="4889992F" w:rsidR="00864ED7" w:rsidRPr="0006640D" w:rsidRDefault="00D1460F" w:rsidP="00147A0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</w:rPr>
      </w:pPr>
      <w:r w:rsidRPr="00864ED7">
        <w:rPr>
          <w:rFonts w:ascii="Times New Roman" w:hAnsi="Times New Roman" w:cs="Times New Roman"/>
          <w:b/>
          <w:sz w:val="24"/>
          <w:szCs w:val="24"/>
        </w:rPr>
        <w:t xml:space="preserve">za dzieci 6-letnie </w:t>
      </w:r>
      <w:r w:rsidRPr="00864ED7">
        <w:rPr>
          <w:rFonts w:ascii="Times New Roman" w:hAnsi="Times New Roman" w:cs="Times New Roman"/>
          <w:bCs/>
          <w:sz w:val="24"/>
          <w:szCs w:val="24"/>
        </w:rPr>
        <w:t>(odchodzących</w:t>
      </w:r>
      <w:r w:rsidR="00F15A0B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864ED7">
        <w:rPr>
          <w:rFonts w:ascii="Times New Roman" w:hAnsi="Times New Roman" w:cs="Times New Roman"/>
          <w:bCs/>
          <w:sz w:val="24"/>
          <w:szCs w:val="24"/>
        </w:rPr>
        <w:t>szkoły)  – rozliczenie tylko za wyżywienie pod koniec dyżuru (szczegółowe rozliczenie przekazane będzie w przedszkolach dyżurujących).</w:t>
      </w:r>
    </w:p>
    <w:p w14:paraId="68C9D09C" w14:textId="154BF08D" w:rsidR="00DE3E91" w:rsidRPr="00D1460F" w:rsidRDefault="00D1460F" w:rsidP="00147A0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D146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1</w:t>
      </w:r>
      <w:r w:rsidR="00147A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6</w:t>
      </w:r>
      <w:r w:rsidRPr="00D146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.</w:t>
      </w:r>
      <w:r w:rsidR="00DE3E91" w:rsidRPr="00D1460F">
        <w:rPr>
          <w:rFonts w:ascii="Poppins" w:eastAsia="Times New Roman" w:hAnsi="Poppins" w:cs="Poppins"/>
          <w:color w:val="333333"/>
          <w:kern w:val="0"/>
          <w:sz w:val="24"/>
          <w:szCs w:val="24"/>
          <w:lang w:eastAsia="pl-PL"/>
        </w:rPr>
        <w:t> </w:t>
      </w:r>
      <w:r w:rsidR="00DE3E91" w:rsidRPr="00D146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Rodzice/opiekunowie prawni dzieci objętych dyżurem mają obowiązek:</w:t>
      </w:r>
    </w:p>
    <w:p w14:paraId="2154CEA2" w14:textId="77777777" w:rsidR="00DE3E91" w:rsidRDefault="00DE3E91" w:rsidP="00147A0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złożenia wymaganych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dokumentów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</w:t>
      </w:r>
    </w:p>
    <w:p w14:paraId="72C804B7" w14:textId="77777777" w:rsidR="00DE3E91" w:rsidRPr="00496869" w:rsidRDefault="002D003E" w:rsidP="00147A0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przestrzegania</w:t>
      </w:r>
      <w:r w:rsidR="00DE3E91"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zasad dotyczących opła</w:t>
      </w:r>
      <w:r w:rsidR="00D146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t  za korzystanie z </w:t>
      </w:r>
      <w:r w:rsidR="00DE3E91"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przedszkola, a także dotyczących przyprowadzania dzieci w</w:t>
      </w:r>
      <w:r w:rsidR="00D146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terminie nie zakłócającym pracy</w:t>
      </w:r>
      <w:r w:rsidR="00DE3E91"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przedszkola,</w:t>
      </w:r>
    </w:p>
    <w:p w14:paraId="7E69C34F" w14:textId="77777777" w:rsidR="00DE3E91" w:rsidRPr="00E40764" w:rsidRDefault="00DE3E91" w:rsidP="00147A0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wniesienia opłat za korzystanie z przedszkola ( opłaty za pobyt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oraz żywienie)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E407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na </w:t>
      </w:r>
      <w:r w:rsidRPr="0028370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wskazany  numer konta bankowego przedszkola</w:t>
      </w:r>
      <w:r w:rsidRPr="00E407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</w:t>
      </w:r>
    </w:p>
    <w:p w14:paraId="3A769E04" w14:textId="77777777" w:rsidR="00FE784B" w:rsidRDefault="00DE3E91" w:rsidP="00147A0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określenia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dokładnego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terminu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i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godzin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pobytu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dz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iecka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</w:p>
    <w:p w14:paraId="7398E414" w14:textId="77777777" w:rsidR="00DE3E91" w:rsidRPr="0028370D" w:rsidRDefault="0028370D" w:rsidP="00147A0C">
      <w:pPr>
        <w:pStyle w:val="Akapitzlist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przedszkolu</w:t>
      </w:r>
      <w:r w:rsidR="00FE78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  dyżurującym, </w:t>
      </w:r>
    </w:p>
    <w:p w14:paraId="4B72D14B" w14:textId="427189C8" w:rsidR="00DE3E91" w:rsidRPr="0028370D" w:rsidRDefault="0028370D" w:rsidP="002D003E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1</w:t>
      </w:r>
      <w:r w:rsidR="00EC1F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. </w:t>
      </w:r>
      <w:r w:rsidR="00DE3E91" w:rsidRP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 okresie trwania dy</w:t>
      </w:r>
      <w:r w:rsidR="002D00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żuru wakacyjnego opłaty </w:t>
      </w:r>
      <w:r w:rsidR="00DE3E91" w:rsidRP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wynoszą:</w:t>
      </w:r>
    </w:p>
    <w:p w14:paraId="0ED4182B" w14:textId="7FB6E5D7" w:rsidR="00DE3E91" w:rsidRDefault="00DE3E91" w:rsidP="002D5EE2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1,00 zł za każdą rozpoczętą godzinę świadczenia usług wykraczających poza podstawę programową wychowania przedszkolnego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(nie dotyczy dzieci realizujących w r.</w:t>
      </w:r>
      <w:r w:rsidR="002D00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sz.</w:t>
      </w:r>
      <w:r w:rsidR="002D00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2025</w:t>
      </w:r>
      <w:r w:rsidR="00975B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/26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rocznego obowiązkowego przygotowania przedszkolnego)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</w:t>
      </w:r>
    </w:p>
    <w:p w14:paraId="79AFEF00" w14:textId="77777777" w:rsidR="0028370D" w:rsidRDefault="00DE3E91" w:rsidP="002D5EE2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18,00 zł 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dzienna stawka żywieniowa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w P</w:t>
      </w:r>
      <w:r w:rsidR="00864E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-2</w:t>
      </w:r>
      <w:r w:rsidR="00864E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</w:t>
      </w:r>
      <w:r w:rsidR="00864E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-3,</w:t>
      </w:r>
      <w:r w:rsidR="00864E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</w:t>
      </w:r>
      <w:r w:rsidR="00864E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-4, P</w:t>
      </w:r>
      <w:r w:rsidR="00864E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-5</w:t>
      </w:r>
      <w:r w:rsidR="00864E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</w:t>
      </w:r>
      <w:r w:rsidR="002837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</w:p>
    <w:p w14:paraId="60EF3A0F" w14:textId="1986C344" w:rsidR="00DE3E91" w:rsidRPr="00147A0C" w:rsidRDefault="00551CEE" w:rsidP="002D5EE2">
      <w:pPr>
        <w:pStyle w:val="Akapitzlist"/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</w:t>
      </w:r>
      <w:r w:rsidR="002D0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zienna stawka żywieniowa </w:t>
      </w:r>
      <w:r w:rsidR="002837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P-6 w Bieniewicach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 w PP-4, </w:t>
      </w:r>
      <w:r>
        <w:rPr>
          <w:rStyle w:val="Pogrubienie"/>
          <w:rFonts w:ascii="Times New Roman" w:hAnsi="Times New Roman" w:cs="Times New Roman"/>
          <w:b w:val="0"/>
          <w:bCs w:val="0"/>
          <w:color w:val="3D3D3D"/>
          <w:sz w:val="24"/>
          <w:szCs w:val="24"/>
          <w:shd w:val="clear" w:color="auto" w:fill="FFFFFF"/>
        </w:rPr>
        <w:t>o</w:t>
      </w:r>
      <w:r w:rsidRPr="00864ED7">
        <w:rPr>
          <w:rStyle w:val="Pogrubienie"/>
          <w:rFonts w:ascii="Times New Roman" w:hAnsi="Times New Roman" w:cs="Times New Roman"/>
          <w:b w:val="0"/>
          <w:bCs w:val="0"/>
          <w:color w:val="3D3D3D"/>
          <w:sz w:val="24"/>
          <w:szCs w:val="24"/>
          <w:shd w:val="clear" w:color="auto" w:fill="FFFFFF"/>
        </w:rPr>
        <w:t xml:space="preserve">ddział zamiejscowy </w:t>
      </w:r>
      <w:r w:rsidRPr="00864ED7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ul. </w:t>
      </w:r>
      <w:proofErr w:type="spellStart"/>
      <w:r w:rsidRPr="00864ED7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Lesznowska</w:t>
      </w:r>
      <w:proofErr w:type="spellEnd"/>
      <w:r w:rsidRPr="00864ED7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15a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,</w:t>
      </w:r>
      <w:r w:rsidRPr="00864ED7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 Błonie</w:t>
      </w:r>
      <w:r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, wg ustalonych stawek za catering.</w:t>
      </w:r>
      <w:r w:rsidR="00DE3E91" w:rsidRPr="00C70FF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</w:rPr>
        <w:t> </w:t>
      </w:r>
    </w:p>
    <w:p w14:paraId="549331E2" w14:textId="77777777" w:rsidR="008D2866" w:rsidRDefault="008D2866" w:rsidP="002D5EE2">
      <w:pPr>
        <w:spacing w:after="0" w:line="360" w:lineRule="auto"/>
      </w:pPr>
    </w:p>
    <w:sectPr w:rsidR="008D2866" w:rsidSect="00147A0C">
      <w:footerReference w:type="default" r:id="rId7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85E0" w14:textId="77777777" w:rsidR="00D33ED2" w:rsidRDefault="00D33ED2" w:rsidP="002D003E">
      <w:pPr>
        <w:spacing w:after="0" w:line="240" w:lineRule="auto"/>
      </w:pPr>
      <w:r>
        <w:separator/>
      </w:r>
    </w:p>
  </w:endnote>
  <w:endnote w:type="continuationSeparator" w:id="0">
    <w:p w14:paraId="7DE1B6DF" w14:textId="77777777" w:rsidR="00D33ED2" w:rsidRDefault="00D33ED2" w:rsidP="002D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855"/>
      <w:docPartObj>
        <w:docPartGallery w:val="Page Numbers (Bottom of Page)"/>
        <w:docPartUnique/>
      </w:docPartObj>
    </w:sdtPr>
    <w:sdtEndPr/>
    <w:sdtContent>
      <w:p w14:paraId="52ADEE3B" w14:textId="77777777" w:rsidR="002D003E" w:rsidRDefault="002D003E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992339" w14:textId="77777777" w:rsidR="002D003E" w:rsidRDefault="002D0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9B6F" w14:textId="77777777" w:rsidR="00D33ED2" w:rsidRDefault="00D33ED2" w:rsidP="002D003E">
      <w:pPr>
        <w:spacing w:after="0" w:line="240" w:lineRule="auto"/>
      </w:pPr>
      <w:r>
        <w:separator/>
      </w:r>
    </w:p>
  </w:footnote>
  <w:footnote w:type="continuationSeparator" w:id="0">
    <w:p w14:paraId="5A657029" w14:textId="77777777" w:rsidR="00D33ED2" w:rsidRDefault="00D33ED2" w:rsidP="002D0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51F"/>
    <w:multiLevelType w:val="hybridMultilevel"/>
    <w:tmpl w:val="A108598E"/>
    <w:lvl w:ilvl="0" w:tplc="FD22B9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4EB4"/>
    <w:multiLevelType w:val="hybridMultilevel"/>
    <w:tmpl w:val="1C6E10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067B7B"/>
    <w:multiLevelType w:val="hybridMultilevel"/>
    <w:tmpl w:val="65B679F6"/>
    <w:lvl w:ilvl="0" w:tplc="3028C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3B17"/>
    <w:multiLevelType w:val="hybridMultilevel"/>
    <w:tmpl w:val="584E21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9C18AE"/>
    <w:multiLevelType w:val="hybridMultilevel"/>
    <w:tmpl w:val="01A2DD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0322B"/>
    <w:multiLevelType w:val="hybridMultilevel"/>
    <w:tmpl w:val="A04270B0"/>
    <w:lvl w:ilvl="0" w:tplc="F5B4C51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6295F"/>
    <w:multiLevelType w:val="hybridMultilevel"/>
    <w:tmpl w:val="C2689D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6B3D9C"/>
    <w:multiLevelType w:val="hybridMultilevel"/>
    <w:tmpl w:val="B6D69F06"/>
    <w:lvl w:ilvl="0" w:tplc="04150011">
      <w:start w:val="1"/>
      <w:numFmt w:val="decimal"/>
      <w:lvlText w:val="%1)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513F1EF0"/>
    <w:multiLevelType w:val="hybridMultilevel"/>
    <w:tmpl w:val="102CB484"/>
    <w:lvl w:ilvl="0" w:tplc="3F6CA5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74A33"/>
    <w:multiLevelType w:val="hybridMultilevel"/>
    <w:tmpl w:val="D84A2834"/>
    <w:lvl w:ilvl="0" w:tplc="CFD6016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75513"/>
    <w:multiLevelType w:val="hybridMultilevel"/>
    <w:tmpl w:val="AC4C72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91"/>
    <w:rsid w:val="0006640D"/>
    <w:rsid w:val="000F1879"/>
    <w:rsid w:val="00125A77"/>
    <w:rsid w:val="00137A27"/>
    <w:rsid w:val="00147A0C"/>
    <w:rsid w:val="00174E27"/>
    <w:rsid w:val="00210052"/>
    <w:rsid w:val="0028370D"/>
    <w:rsid w:val="0029765C"/>
    <w:rsid w:val="002D003E"/>
    <w:rsid w:val="002D5EE2"/>
    <w:rsid w:val="00316F92"/>
    <w:rsid w:val="00450C1F"/>
    <w:rsid w:val="004948EF"/>
    <w:rsid w:val="00551CEE"/>
    <w:rsid w:val="00594B69"/>
    <w:rsid w:val="005C5F67"/>
    <w:rsid w:val="005E15AF"/>
    <w:rsid w:val="00633876"/>
    <w:rsid w:val="00641DF0"/>
    <w:rsid w:val="006676D1"/>
    <w:rsid w:val="006B4989"/>
    <w:rsid w:val="007D0962"/>
    <w:rsid w:val="00823180"/>
    <w:rsid w:val="00825EEA"/>
    <w:rsid w:val="00864ED7"/>
    <w:rsid w:val="008931B4"/>
    <w:rsid w:val="0089769C"/>
    <w:rsid w:val="008D2866"/>
    <w:rsid w:val="009119C4"/>
    <w:rsid w:val="00975B68"/>
    <w:rsid w:val="00A8168E"/>
    <w:rsid w:val="00A8519D"/>
    <w:rsid w:val="00AE08DC"/>
    <w:rsid w:val="00B1260F"/>
    <w:rsid w:val="00B31B9F"/>
    <w:rsid w:val="00BB1D21"/>
    <w:rsid w:val="00BB614E"/>
    <w:rsid w:val="00D1460F"/>
    <w:rsid w:val="00D33ED2"/>
    <w:rsid w:val="00DC3411"/>
    <w:rsid w:val="00DE3E91"/>
    <w:rsid w:val="00EA71B0"/>
    <w:rsid w:val="00EC1FD1"/>
    <w:rsid w:val="00F15A0B"/>
    <w:rsid w:val="00F719D9"/>
    <w:rsid w:val="00FD38C6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AEB"/>
  <w15:docId w15:val="{D48F8640-F1B0-4D6C-A7D3-FDBB8755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91"/>
  </w:style>
  <w:style w:type="paragraph" w:styleId="Nagwek1">
    <w:name w:val="heading 1"/>
    <w:basedOn w:val="Normalny"/>
    <w:next w:val="Normalny"/>
    <w:link w:val="Nagwek1Znak"/>
    <w:uiPriority w:val="9"/>
    <w:qFormat/>
    <w:rsid w:val="00DE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3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3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3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3E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3E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3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3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3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3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3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3E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3E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3E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3E9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DE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DE3E9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719D9"/>
    <w:pPr>
      <w:widowControl w:val="0"/>
      <w:autoSpaceDE w:val="0"/>
      <w:autoSpaceDN w:val="0"/>
      <w:spacing w:before="55" w:after="0" w:line="240" w:lineRule="auto"/>
      <w:ind w:left="14"/>
      <w:jc w:val="center"/>
    </w:pPr>
    <w:rPr>
      <w:rFonts w:ascii="Times New Roman" w:eastAsia="Times New Roman" w:hAnsi="Times New Roman" w:cs="Times New Roman"/>
      <w:kern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2D0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003E"/>
  </w:style>
  <w:style w:type="paragraph" w:styleId="Stopka">
    <w:name w:val="footer"/>
    <w:basedOn w:val="Normalny"/>
    <w:link w:val="StopkaZnak"/>
    <w:uiPriority w:val="99"/>
    <w:unhideWhenUsed/>
    <w:rsid w:val="002D0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03E"/>
  </w:style>
  <w:style w:type="character" w:styleId="Pogrubienie">
    <w:name w:val="Strong"/>
    <w:basedOn w:val="Domylnaczcionkaakapitu"/>
    <w:uiPriority w:val="22"/>
    <w:qFormat/>
    <w:rsid w:val="00864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Karolina</cp:lastModifiedBy>
  <cp:revision>2</cp:revision>
  <dcterms:created xsi:type="dcterms:W3CDTF">2026-05-14T07:44:00Z</dcterms:created>
  <dcterms:modified xsi:type="dcterms:W3CDTF">2026-05-14T07:44:00Z</dcterms:modified>
</cp:coreProperties>
</file>